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5" w:rsidRDefault="009520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Немного о глистах, советы из личной практики</w:t>
      </w:r>
    </w:p>
    <w:p w:rsidR="00E96345" w:rsidRDefault="0095206B">
      <w:r>
        <w:t xml:space="preserve">Заражение глистами или глистная инвазия грозит каждому, повторяю каждому, животному и каждой птице. Даже человек не может быть на 100% уверен, что он не заражён  глистами, тем более что некоторые из них </w:t>
      </w:r>
      <w:r>
        <w:t xml:space="preserve">свойственны как человеку, так и животному, т.е. мы можем </w:t>
      </w:r>
      <w:proofErr w:type="gramStart"/>
      <w:r>
        <w:t>заразится</w:t>
      </w:r>
      <w:proofErr w:type="gramEnd"/>
      <w:r>
        <w:t xml:space="preserve"> от животного(птицы) и они от нас.</w:t>
      </w:r>
    </w:p>
    <w:p w:rsidR="00E96345" w:rsidRDefault="0095206B">
      <w:r>
        <w:t xml:space="preserve">В этой статье я не буду описывать классификацию глистов, их строение и циклы развития, об этом много написано и всю информацию можно </w:t>
      </w:r>
      <w:proofErr w:type="gramStart"/>
      <w:r>
        <w:t>почерпнуть</w:t>
      </w:r>
      <w:proofErr w:type="gramEnd"/>
      <w:r>
        <w:t xml:space="preserve"> в сети.</w:t>
      </w:r>
    </w:p>
    <w:p w:rsidR="00E96345" w:rsidRDefault="0095206B">
      <w:r>
        <w:t xml:space="preserve">   </w:t>
      </w:r>
      <w:r>
        <w:t xml:space="preserve">   Сегодня мы поговорим о том чем они опасны и как снизить последствия заражения, именно снизить, т.к. на практике невозможно полностью и навсегда избавить животн</w:t>
      </w:r>
      <w:proofErr w:type="gramStart"/>
      <w:r>
        <w:t>о(</w:t>
      </w:r>
      <w:proofErr w:type="gramEnd"/>
      <w:r>
        <w:t>птицу) от глистов – это  возможно только в условиях лаборатории.</w:t>
      </w:r>
    </w:p>
    <w:p w:rsidR="00E96345" w:rsidRDefault="0095206B">
      <w:r>
        <w:t>Последствия глистной инвази</w:t>
      </w:r>
      <w:r>
        <w:t xml:space="preserve">и очень широки и часто очень опасны, они могут характеризоваться как снижением </w:t>
      </w:r>
      <w:proofErr w:type="gramStart"/>
      <w:r>
        <w:t>продуктивности</w:t>
      </w:r>
      <w:proofErr w:type="gramEnd"/>
      <w:r>
        <w:t xml:space="preserve"> так и гибелью животного, все зависит от вида червей и степени заражённости. Чем больше глистов, тем выше вероятность смерти животного, так же сильно влияет возрас</w:t>
      </w:r>
      <w:r>
        <w:t xml:space="preserve">т; молодые особи более подвержены заражению и у них сильнее проявляются признаки, молодняк намного чаще </w:t>
      </w:r>
      <w:proofErr w:type="gramStart"/>
      <w:r>
        <w:t>гибнет</w:t>
      </w:r>
      <w:proofErr w:type="gramEnd"/>
      <w:r>
        <w:t xml:space="preserve"> если его не лечить. Заражённая птица снижает в весе, резко уменьшается количество яиц, птица начинает болеть простудными и кишечными заболеваниям</w:t>
      </w:r>
      <w:r>
        <w:t xml:space="preserve">и чаще не </w:t>
      </w:r>
      <w:proofErr w:type="spellStart"/>
      <w:r>
        <w:t>инвазированных</w:t>
      </w:r>
      <w:proofErr w:type="spellEnd"/>
      <w:r>
        <w:t xml:space="preserve"> собратьев </w:t>
      </w:r>
      <w:proofErr w:type="gramStart"/>
      <w:r>
        <w:t>и</w:t>
      </w:r>
      <w:proofErr w:type="gramEnd"/>
      <w:r>
        <w:t xml:space="preserve"> в конце концов гибнет. Взрослая птица имеет частичный иммунитет, т.е. глистная инвазия присутствует, но птица не погибает от нее, а сильно снижает продуктивность и продолжает жить, выделяя в окружающую среду яйца глисто</w:t>
      </w:r>
      <w:r>
        <w:t>в и заражая всех в округе. Часто бываю случаи, когда нет внешних признаков зараженности, т.е. птица подвижна, хорошо кушает и вроде как несется, но чуть меньше чем норма. Если отправить эту птицу после гибели на вскрытие, то мы увидим наличие глистов – они</w:t>
      </w:r>
      <w:r>
        <w:t xml:space="preserve"> могут располагаться как в кишечнике, легких, так и в сердце.  </w:t>
      </w:r>
    </w:p>
    <w:p w:rsidR="00E96345" w:rsidRDefault="0095206B">
      <w:r>
        <w:t xml:space="preserve">    Поэтому всех животных надо считать зараженными глистами и обязательно обрабатывать их специальными препаратами от глистов с определённой периодичностью.</w:t>
      </w:r>
    </w:p>
    <w:p w:rsidR="00E96345" w:rsidRDefault="0095206B">
      <w:r>
        <w:t>От глистов существует множество пре</w:t>
      </w:r>
      <w:r>
        <w:t>паратов, как хороших, так и тех которые для животных не подходят. Сразу скажу, все народные средства для животных не подходят, так как они неспособны полностью очистить организм животного от глистов, а всего лишь снижаю количество глистов в организме живот</w:t>
      </w:r>
      <w:r>
        <w:t xml:space="preserve">ного, после чего глисты начинают </w:t>
      </w:r>
      <w:proofErr w:type="gramStart"/>
      <w:r>
        <w:t>размножатся</w:t>
      </w:r>
      <w:proofErr w:type="gramEnd"/>
      <w:r>
        <w:t xml:space="preserve"> с новой силой.</w:t>
      </w:r>
    </w:p>
    <w:p w:rsidR="00E96345" w:rsidRDefault="0095206B">
      <w:r>
        <w:t xml:space="preserve">  Для животных нужно использовать глистогонные препараты широкого спектра действия, которые уничтожают, как круглых и ленточных, так и плоских глистов. Препаратов много.</w:t>
      </w:r>
    </w:p>
    <w:p w:rsidR="00E96345" w:rsidRDefault="0095206B">
      <w:pPr>
        <w:rPr>
          <w:sz w:val="24"/>
          <w:szCs w:val="24"/>
        </w:rPr>
      </w:pPr>
      <w:r>
        <w:t>Сегодня мы рассмотрим один</w:t>
      </w:r>
      <w:r>
        <w:t xml:space="preserve"> препарат который я использую уже длительное время ; </w:t>
      </w:r>
      <w:proofErr w:type="spellStart"/>
      <w:r>
        <w:rPr>
          <w:b/>
          <w:sz w:val="40"/>
          <w:szCs w:val="40"/>
        </w:rPr>
        <w:t>Альбен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 xml:space="preserve">– это глистогонный препарат широкого спектра действия, не вызывает привыкания и резистентности, побочные свойства мало выражены, может </w:t>
      </w:r>
      <w:proofErr w:type="gramStart"/>
      <w:r>
        <w:rPr>
          <w:sz w:val="24"/>
          <w:szCs w:val="24"/>
        </w:rPr>
        <w:t>применятся</w:t>
      </w:r>
      <w:proofErr w:type="gramEnd"/>
      <w:r>
        <w:rPr>
          <w:sz w:val="24"/>
          <w:szCs w:val="24"/>
        </w:rPr>
        <w:t xml:space="preserve"> многократно. Действующее вещество </w:t>
      </w:r>
      <w:proofErr w:type="spellStart"/>
      <w:r>
        <w:rPr>
          <w:sz w:val="24"/>
          <w:szCs w:val="24"/>
        </w:rPr>
        <w:t>альбена</w:t>
      </w:r>
      <w:proofErr w:type="spellEnd"/>
      <w:r>
        <w:rPr>
          <w:sz w:val="24"/>
          <w:szCs w:val="24"/>
        </w:rPr>
        <w:t>, может в</w:t>
      </w:r>
      <w:r>
        <w:rPr>
          <w:sz w:val="24"/>
          <w:szCs w:val="24"/>
        </w:rPr>
        <w:t xml:space="preserve">ходить в состав других препаратов и эти лекарства будут называться </w:t>
      </w:r>
      <w:proofErr w:type="gramStart"/>
      <w:r>
        <w:rPr>
          <w:sz w:val="24"/>
          <w:szCs w:val="24"/>
        </w:rPr>
        <w:t>по другому</w:t>
      </w:r>
      <w:proofErr w:type="gramEnd"/>
      <w:r>
        <w:rPr>
          <w:sz w:val="24"/>
          <w:szCs w:val="24"/>
        </w:rPr>
        <w:t>, но сути это не меняет</w:t>
      </w:r>
    </w:p>
    <w:p w:rsidR="00E96345" w:rsidRDefault="0095206B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Способ дачи и дозы;</w:t>
      </w:r>
      <w:r>
        <w:rPr>
          <w:sz w:val="24"/>
          <w:szCs w:val="24"/>
        </w:rPr>
        <w:t xml:space="preserve"> 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Всегда читайте инструкцию которая вложена в коробочку с лекарством, дозы могут </w:t>
      </w:r>
      <w:proofErr w:type="gramStart"/>
      <w:r>
        <w:rPr>
          <w:sz w:val="24"/>
          <w:szCs w:val="24"/>
        </w:rPr>
        <w:t>отличатся</w:t>
      </w:r>
      <w:proofErr w:type="gramEnd"/>
      <w:r>
        <w:rPr>
          <w:sz w:val="24"/>
          <w:szCs w:val="24"/>
        </w:rPr>
        <w:t>, они зависят от того сколько лекарственного в</w:t>
      </w:r>
      <w:r>
        <w:rPr>
          <w:sz w:val="24"/>
          <w:szCs w:val="24"/>
        </w:rPr>
        <w:t xml:space="preserve">ещества производитель положил в таблетку. </w:t>
      </w:r>
    </w:p>
    <w:p w:rsidR="00E96345" w:rsidRDefault="009520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Альбе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как и другие противоглистные препараты) дается строго по весу животного. Для этого достаточно взвесить животное безменом или на торговы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бытовых)весах, если у вас много птицы, то надо высчитать средний вес</w:t>
      </w:r>
      <w:r>
        <w:rPr>
          <w:sz w:val="24"/>
          <w:szCs w:val="24"/>
        </w:rPr>
        <w:t xml:space="preserve"> птички и умножить его на количество голов, таким образом мы получим примерный вес всего поголовья птицы – по нему и будем рассчитывать дозировку.</w:t>
      </w:r>
    </w:p>
    <w:p w:rsidR="00E96345" w:rsidRDefault="00952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Пример расчета:</w:t>
      </w:r>
    </w:p>
    <w:p w:rsidR="00E96345" w:rsidRDefault="009520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у вас есть 30голов кур, взвешиваем 5 голов в произвольном порядке, каждый вес пти</w:t>
      </w:r>
      <w:r>
        <w:rPr>
          <w:sz w:val="24"/>
          <w:szCs w:val="24"/>
        </w:rPr>
        <w:t xml:space="preserve">цы складываем и делим на 5(кол-во голов) 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>1,57кг+1,65кг+2кг+1,8кг+1,4кг= 8,42к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>вес 5 кур)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>8,42/5=1,68кг – это средний вес 1 курицы и умножаем его на 30(поголовье)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>1,68*30= 50,52кг – общая масса птицы в вашем дворе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 xml:space="preserve">Я пользуюсь </w:t>
      </w:r>
      <w:proofErr w:type="spellStart"/>
      <w:proofErr w:type="gramStart"/>
      <w:r>
        <w:rPr>
          <w:sz w:val="24"/>
          <w:szCs w:val="24"/>
        </w:rPr>
        <w:t>альбеном</w:t>
      </w:r>
      <w:proofErr w:type="spellEnd"/>
      <w:proofErr w:type="gramEnd"/>
      <w:r>
        <w:rPr>
          <w:sz w:val="24"/>
          <w:szCs w:val="24"/>
        </w:rPr>
        <w:t xml:space="preserve"> где по инструкции 1 </w:t>
      </w:r>
      <w:r>
        <w:rPr>
          <w:sz w:val="24"/>
          <w:szCs w:val="24"/>
        </w:rPr>
        <w:t>таблетка рассчитана на 35кг массы тела, для кур, для других видов животных дозировка отличается, это связано с различиями в анатомическом строение и метаболизме разных видов животных и птицы.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>Далее общую массу кур мы делим на 35 и получаем количество препа</w:t>
      </w:r>
      <w:r>
        <w:rPr>
          <w:sz w:val="24"/>
          <w:szCs w:val="24"/>
        </w:rPr>
        <w:t>рата на 1 применение.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>50,52/35= 1,44таблетки</w:t>
      </w:r>
    </w:p>
    <w:p w:rsidR="0095206B" w:rsidRPr="0095206B" w:rsidRDefault="0095206B" w:rsidP="0095206B">
      <w:pPr>
        <w:rPr>
          <w:sz w:val="24"/>
          <w:szCs w:val="24"/>
        </w:rPr>
      </w:pPr>
      <w:r w:rsidRPr="0095206B">
        <w:rPr>
          <w:sz w:val="24"/>
          <w:szCs w:val="24"/>
        </w:rPr>
        <w:t>В нашем примере получилось 1,5таблетки.</w:t>
      </w:r>
    </w:p>
    <w:p w:rsidR="0095206B" w:rsidRPr="0095206B" w:rsidRDefault="0095206B" w:rsidP="0095206B">
      <w:pPr>
        <w:rPr>
          <w:sz w:val="24"/>
          <w:szCs w:val="24"/>
        </w:rPr>
      </w:pPr>
      <w:r w:rsidRPr="0095206B">
        <w:rPr>
          <w:sz w:val="24"/>
          <w:szCs w:val="24"/>
        </w:rPr>
        <w:t xml:space="preserve">Так как препарат дается 2 дня подряд, то в нашем случае нужно заранее купить 3 таблетки </w:t>
      </w:r>
      <w:proofErr w:type="spellStart"/>
      <w:r w:rsidRPr="0095206B">
        <w:rPr>
          <w:sz w:val="24"/>
          <w:szCs w:val="24"/>
        </w:rPr>
        <w:t>Альбена</w:t>
      </w:r>
      <w:proofErr w:type="spellEnd"/>
      <w:r w:rsidRPr="0095206B">
        <w:rPr>
          <w:sz w:val="24"/>
          <w:szCs w:val="24"/>
        </w:rPr>
        <w:t xml:space="preserve">. При </w:t>
      </w:r>
      <w:proofErr w:type="gramStart"/>
      <w:r w:rsidRPr="0095206B">
        <w:rPr>
          <w:sz w:val="24"/>
          <w:szCs w:val="24"/>
        </w:rPr>
        <w:t>сильном</w:t>
      </w:r>
      <w:proofErr w:type="gramEnd"/>
      <w:r w:rsidRPr="0095206B">
        <w:rPr>
          <w:sz w:val="24"/>
          <w:szCs w:val="24"/>
        </w:rPr>
        <w:t xml:space="preserve"> заражение можно повторить через 12-15 дней.</w:t>
      </w:r>
    </w:p>
    <w:p w:rsidR="00E96345" w:rsidRDefault="009520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 xml:space="preserve"> Как правильно задать препарат?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>Препарат дается с небол</w:t>
      </w:r>
      <w:r>
        <w:rPr>
          <w:sz w:val="24"/>
          <w:szCs w:val="24"/>
        </w:rPr>
        <w:t xml:space="preserve">ьшим количеством корма, для </w:t>
      </w:r>
      <w:proofErr w:type="spellStart"/>
      <w:r>
        <w:rPr>
          <w:sz w:val="24"/>
          <w:szCs w:val="24"/>
        </w:rPr>
        <w:t>альбена</w:t>
      </w:r>
      <w:proofErr w:type="spellEnd"/>
      <w:r>
        <w:rPr>
          <w:sz w:val="24"/>
          <w:szCs w:val="24"/>
        </w:rPr>
        <w:t xml:space="preserve"> не обязательно соблюдение голодной диеты перед обработкой. </w:t>
      </w:r>
    </w:p>
    <w:p w:rsidR="00E96345" w:rsidRDefault="0095206B">
      <w:r>
        <w:rPr>
          <w:sz w:val="24"/>
          <w:szCs w:val="24"/>
        </w:rPr>
        <w:t>Как провожу обработку я, в своем хозяйств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на примере кур); </w:t>
      </w:r>
    </w:p>
    <w:p w:rsidR="00E96345" w:rsidRDefault="0095206B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Толку необходимое количество таблеток в ложке, в пыль. </w:t>
      </w:r>
    </w:p>
    <w:p w:rsidR="00E96345" w:rsidRDefault="0095206B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Смешиваю с небольшим количеством муки(2-3л</w:t>
      </w:r>
      <w:r>
        <w:rPr>
          <w:sz w:val="24"/>
          <w:szCs w:val="24"/>
        </w:rPr>
        <w:t>ожки)</w:t>
      </w:r>
    </w:p>
    <w:p w:rsidR="00E96345" w:rsidRDefault="0095206B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Эту смесь смешиваю с комбикормо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не гранулированным), можно использовать дробленую пшеницу или кукурузу – то что ваши куры больше любят. Количество комбикорма примерно равно 1/3 разовой дачи корма. И все тщательно перемешиваю. Перед дачей препарата к</w:t>
      </w:r>
      <w:r>
        <w:rPr>
          <w:sz w:val="24"/>
          <w:szCs w:val="24"/>
        </w:rPr>
        <w:t>ормушки должны быть очищены.</w:t>
      </w:r>
    </w:p>
    <w:p w:rsidR="00E96345" w:rsidRDefault="0095206B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Задаю лекарство утром во время утреннего кормления, жду примерно 2 час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то бы птица все съела и даю оставшуюся часть обычного корма.</w:t>
      </w:r>
    </w:p>
    <w:p w:rsidR="00E96345" w:rsidRDefault="0095206B">
      <w:pPr>
        <w:rPr>
          <w:sz w:val="24"/>
          <w:szCs w:val="24"/>
        </w:rPr>
      </w:pPr>
      <w:r>
        <w:rPr>
          <w:sz w:val="24"/>
          <w:szCs w:val="24"/>
        </w:rPr>
        <w:t>Все, птица считается прошедшей обработку от глистов.</w:t>
      </w:r>
    </w:p>
    <w:p w:rsidR="00E96345" w:rsidRDefault="009520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 xml:space="preserve"> Периодичность</w:t>
      </w:r>
    </w:p>
    <w:p w:rsidR="0095206B" w:rsidRPr="0095206B" w:rsidRDefault="0095206B" w:rsidP="0095206B">
      <w:pPr>
        <w:rPr>
          <w:sz w:val="24"/>
          <w:szCs w:val="24"/>
        </w:rPr>
      </w:pPr>
      <w:r w:rsidRPr="0095206B">
        <w:rPr>
          <w:sz w:val="24"/>
          <w:szCs w:val="24"/>
        </w:rPr>
        <w:t xml:space="preserve">Взрослым курам препарат дают не реже 2 раз в </w:t>
      </w:r>
      <w:proofErr w:type="gramStart"/>
      <w:r w:rsidRPr="0095206B">
        <w:rPr>
          <w:sz w:val="24"/>
          <w:szCs w:val="24"/>
        </w:rPr>
        <w:t>год</w:t>
      </w:r>
      <w:proofErr w:type="gramEnd"/>
      <w:r w:rsidRPr="0095206B">
        <w:rPr>
          <w:sz w:val="24"/>
          <w:szCs w:val="24"/>
        </w:rPr>
        <w:t xml:space="preserve"> например весной и осенью, двукратно два дня подряд, если скученность птицы большая или присутствуют разные виды птицы и разные животные, то обработку повторяют каждый квартал. Желательно обрабатывать всю имеющуюся птицу в хозяйстве одновременно. В случае сильной зараженности или при явных клинических признаках, обработку можно повторить спустя 10-14дней.</w:t>
      </w:r>
    </w:p>
    <w:p w:rsidR="0095206B" w:rsidRPr="0095206B" w:rsidRDefault="0095206B" w:rsidP="0095206B">
      <w:pPr>
        <w:rPr>
          <w:sz w:val="24"/>
          <w:szCs w:val="24"/>
        </w:rPr>
      </w:pPr>
      <w:proofErr w:type="spellStart"/>
      <w:r w:rsidRPr="0095206B">
        <w:rPr>
          <w:sz w:val="24"/>
          <w:szCs w:val="24"/>
        </w:rPr>
        <w:t>Альбен</w:t>
      </w:r>
      <w:proofErr w:type="spellEnd"/>
      <w:r w:rsidRPr="0095206B">
        <w:rPr>
          <w:sz w:val="24"/>
          <w:szCs w:val="24"/>
        </w:rPr>
        <w:t xml:space="preserve"> выводится из организма с яйцом, молоком и может присутствовать в мясе, поэтому забой разрешается через 10-14 дней, использование молока и яиц в пищу через 2-3 дня.</w:t>
      </w:r>
    </w:p>
    <w:p w:rsidR="0095206B" w:rsidRPr="0095206B" w:rsidRDefault="0095206B" w:rsidP="0095206B">
      <w:pPr>
        <w:rPr>
          <w:sz w:val="24"/>
          <w:szCs w:val="24"/>
        </w:rPr>
      </w:pPr>
      <w:r w:rsidRPr="0095206B">
        <w:rPr>
          <w:sz w:val="24"/>
          <w:szCs w:val="24"/>
        </w:rPr>
        <w:t>Молодня</w:t>
      </w:r>
      <w:proofErr w:type="gramStart"/>
      <w:r w:rsidRPr="0095206B">
        <w:rPr>
          <w:sz w:val="24"/>
          <w:szCs w:val="24"/>
        </w:rPr>
        <w:t>к(</w:t>
      </w:r>
      <w:proofErr w:type="gramEnd"/>
      <w:r w:rsidRPr="0095206B">
        <w:rPr>
          <w:sz w:val="24"/>
          <w:szCs w:val="24"/>
        </w:rPr>
        <w:t>птица до наступления яйцекладки) обрабатывается чаще.</w:t>
      </w:r>
    </w:p>
    <w:p w:rsidR="0095206B" w:rsidRPr="0095206B" w:rsidRDefault="0095206B" w:rsidP="0095206B">
      <w:pPr>
        <w:pStyle w:val="a8"/>
        <w:numPr>
          <w:ilvl w:val="3"/>
          <w:numId w:val="1"/>
        </w:numPr>
        <w:ind w:left="851"/>
        <w:rPr>
          <w:sz w:val="24"/>
          <w:szCs w:val="24"/>
        </w:rPr>
      </w:pPr>
      <w:r w:rsidRPr="0095206B">
        <w:rPr>
          <w:sz w:val="24"/>
          <w:szCs w:val="24"/>
        </w:rPr>
        <w:t>В 1 мес. возраст</w:t>
      </w:r>
      <w:proofErr w:type="gramStart"/>
      <w:r w:rsidRPr="0095206B">
        <w:rPr>
          <w:sz w:val="24"/>
          <w:szCs w:val="24"/>
        </w:rPr>
        <w:t>е(</w:t>
      </w:r>
      <w:proofErr w:type="gramEnd"/>
      <w:r w:rsidRPr="0095206B">
        <w:rPr>
          <w:sz w:val="24"/>
          <w:szCs w:val="24"/>
        </w:rPr>
        <w:t>при клеточном содержание в 2 месяца)</w:t>
      </w:r>
    </w:p>
    <w:p w:rsidR="0095206B" w:rsidRPr="0095206B" w:rsidRDefault="0095206B" w:rsidP="0095206B">
      <w:pPr>
        <w:pStyle w:val="a8"/>
        <w:numPr>
          <w:ilvl w:val="3"/>
          <w:numId w:val="1"/>
        </w:numPr>
        <w:ind w:left="851"/>
        <w:rPr>
          <w:sz w:val="24"/>
          <w:szCs w:val="24"/>
        </w:rPr>
      </w:pPr>
      <w:r w:rsidRPr="0095206B">
        <w:rPr>
          <w:sz w:val="24"/>
          <w:szCs w:val="24"/>
        </w:rPr>
        <w:t>Перед яйцекладкой, в 4мес</w:t>
      </w:r>
    </w:p>
    <w:p w:rsidR="0095206B" w:rsidRPr="0095206B" w:rsidRDefault="0095206B" w:rsidP="0095206B">
      <w:pPr>
        <w:rPr>
          <w:sz w:val="24"/>
          <w:szCs w:val="24"/>
        </w:rPr>
      </w:pPr>
      <w:r w:rsidRPr="0095206B">
        <w:rPr>
          <w:sz w:val="24"/>
          <w:szCs w:val="24"/>
        </w:rPr>
        <w:t>Далее периодичность становится как у взрослой птицы.</w:t>
      </w:r>
    </w:p>
    <w:p w:rsidR="00E96345" w:rsidRDefault="0095206B">
      <w:pPr>
        <w:pStyle w:val="a8"/>
        <w:rPr>
          <w:b/>
          <w:bCs/>
        </w:rPr>
      </w:pPr>
      <w:r>
        <w:rPr>
          <w:b/>
          <w:bCs/>
          <w:sz w:val="24"/>
          <w:szCs w:val="24"/>
        </w:rPr>
        <w:t>Пусть ваши питомцы будут здоровы! И р</w:t>
      </w:r>
      <w:bookmarkStart w:id="0" w:name="_GoBack"/>
      <w:bookmarkEnd w:id="0"/>
      <w:r>
        <w:rPr>
          <w:b/>
          <w:bCs/>
          <w:sz w:val="24"/>
          <w:szCs w:val="24"/>
        </w:rPr>
        <w:t>адуют вас!</w:t>
      </w:r>
    </w:p>
    <w:p w:rsidR="00E96345" w:rsidRDefault="00E96345">
      <w:pPr>
        <w:pStyle w:val="a8"/>
        <w:rPr>
          <w:sz w:val="24"/>
          <w:szCs w:val="24"/>
        </w:rPr>
      </w:pPr>
    </w:p>
    <w:p w:rsidR="00E96345" w:rsidRDefault="0095206B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Зеленов</w:t>
      </w:r>
      <w:proofErr w:type="spellEnd"/>
      <w:r>
        <w:rPr>
          <w:sz w:val="24"/>
          <w:szCs w:val="24"/>
        </w:rPr>
        <w:t xml:space="preserve"> С.Г.</w:t>
      </w:r>
    </w:p>
    <w:p w:rsidR="00E96345" w:rsidRDefault="0095206B">
      <w:pPr>
        <w:pStyle w:val="a8"/>
        <w:jc w:val="right"/>
      </w:pPr>
      <w:r>
        <w:rPr>
          <w:sz w:val="24"/>
          <w:szCs w:val="24"/>
        </w:rPr>
        <w:t>Ветеринарный врач</w:t>
      </w:r>
    </w:p>
    <w:p w:rsidR="00E96345" w:rsidRDefault="00E96345">
      <w:pPr>
        <w:pStyle w:val="a8"/>
        <w:jc w:val="right"/>
        <w:rPr>
          <w:sz w:val="24"/>
          <w:szCs w:val="24"/>
        </w:rPr>
      </w:pPr>
    </w:p>
    <w:p w:rsidR="00E96345" w:rsidRDefault="00E96345">
      <w:pPr>
        <w:pStyle w:val="a8"/>
        <w:jc w:val="right"/>
        <w:rPr>
          <w:sz w:val="24"/>
          <w:szCs w:val="24"/>
        </w:rPr>
      </w:pPr>
    </w:p>
    <w:p w:rsidR="00E96345" w:rsidRDefault="0095206B">
      <w:pPr>
        <w:pStyle w:val="a8"/>
        <w:ind w:left="-142" w:firstLine="11"/>
      </w:pPr>
      <w:bookmarkStart w:id="1" w:name="__DdeLink__49_134485557"/>
      <w:bookmarkEnd w:id="1"/>
      <w:r>
        <w:rPr>
          <w:sz w:val="24"/>
          <w:szCs w:val="24"/>
        </w:rPr>
        <w:t xml:space="preserve">Скачать </w:t>
      </w:r>
    </w:p>
    <w:sectPr w:rsidR="00E963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75D"/>
    <w:multiLevelType w:val="multilevel"/>
    <w:tmpl w:val="D9E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E73FD"/>
    <w:multiLevelType w:val="multilevel"/>
    <w:tmpl w:val="1A742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2E23"/>
    <w:multiLevelType w:val="multilevel"/>
    <w:tmpl w:val="3C40C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75B6"/>
    <w:multiLevelType w:val="multilevel"/>
    <w:tmpl w:val="3C4C92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5"/>
    <w:rsid w:val="0095206B"/>
    <w:rsid w:val="00E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D818D6"/>
    <w:pPr>
      <w:ind w:left="720"/>
      <w:contextualSpacing/>
    </w:pPr>
  </w:style>
  <w:style w:type="paragraph" w:customStyle="1" w:styleId="western">
    <w:name w:val="western"/>
    <w:basedOn w:val="a"/>
    <w:rsid w:val="0095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D818D6"/>
    <w:pPr>
      <w:ind w:left="720"/>
      <w:contextualSpacing/>
    </w:pPr>
  </w:style>
  <w:style w:type="paragraph" w:customStyle="1" w:styleId="western">
    <w:name w:val="western"/>
    <w:basedOn w:val="a"/>
    <w:rsid w:val="0095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894</Words>
  <Characters>5099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dc:description/>
  <cp:lastModifiedBy>Экоферма</cp:lastModifiedBy>
  <cp:revision>5</cp:revision>
  <dcterms:created xsi:type="dcterms:W3CDTF">2018-01-29T07:56:00Z</dcterms:created>
  <dcterms:modified xsi:type="dcterms:W3CDTF">2023-03-31T17:49:00Z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